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A" w:rsidRPr="0041101C" w:rsidRDefault="00097D6A" w:rsidP="00097D6A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41101C">
        <w:rPr>
          <w:sz w:val="22"/>
          <w:szCs w:val="22"/>
        </w:rPr>
        <w:t>STOVYKLAVIMO SUTARTIS</w:t>
      </w:r>
    </w:p>
    <w:p w:rsidR="00097D6A" w:rsidRPr="0041101C" w:rsidRDefault="00097D6A" w:rsidP="00097D6A">
      <w:pPr>
        <w:rPr>
          <w:sz w:val="22"/>
          <w:szCs w:val="22"/>
          <w:lang w:val="lt-LT"/>
        </w:rPr>
      </w:pPr>
    </w:p>
    <w:p w:rsidR="00097D6A" w:rsidRPr="003E4625" w:rsidRDefault="00097D6A" w:rsidP="00097D6A">
      <w:pPr>
        <w:ind w:firstLine="284"/>
        <w:jc w:val="center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>2021</w:t>
      </w:r>
      <w:r w:rsidRPr="0041101C">
        <w:rPr>
          <w:b w:val="0"/>
          <w:sz w:val="22"/>
          <w:szCs w:val="22"/>
          <w:lang w:val="lt-LT"/>
        </w:rPr>
        <w:t xml:space="preserve"> </w:t>
      </w:r>
      <w:r>
        <w:rPr>
          <w:b w:val="0"/>
          <w:sz w:val="22"/>
          <w:szCs w:val="22"/>
          <w:lang w:val="lt-LT"/>
        </w:rPr>
        <w:t xml:space="preserve">m. _________ mėn. ____ </w:t>
      </w:r>
      <w:r w:rsidRPr="0041101C">
        <w:rPr>
          <w:b w:val="0"/>
          <w:sz w:val="22"/>
          <w:szCs w:val="22"/>
          <w:lang w:val="lt-LT"/>
        </w:rPr>
        <w:t>d.</w:t>
      </w:r>
    </w:p>
    <w:p w:rsidR="00097D6A" w:rsidRPr="0041101C" w:rsidRDefault="00097D6A" w:rsidP="00097D6A">
      <w:pPr>
        <w:ind w:firstLine="284"/>
        <w:jc w:val="both"/>
        <w:rPr>
          <w:b w:val="0"/>
          <w:sz w:val="22"/>
          <w:szCs w:val="22"/>
          <w:lang w:val="lt-LT"/>
        </w:rPr>
      </w:pPr>
    </w:p>
    <w:p w:rsidR="00097D6A" w:rsidRPr="0041101C" w:rsidRDefault="00097D6A" w:rsidP="00097D6A">
      <w:pPr>
        <w:pStyle w:val="BodyTextIndent"/>
        <w:ind w:left="284" w:firstLine="0"/>
        <w:rPr>
          <w:sz w:val="22"/>
          <w:szCs w:val="22"/>
        </w:rPr>
      </w:pPr>
      <w:r w:rsidRPr="0041101C">
        <w:rPr>
          <w:sz w:val="22"/>
          <w:szCs w:val="22"/>
        </w:rPr>
        <w:t>Vaikų vasaros stovykla su žirgais, veikianti Klaipėdos rajone, Šiūparių kaime, Agluonos</w:t>
      </w:r>
      <w:r>
        <w:rPr>
          <w:rStyle w:val="CommentReference"/>
          <w:b/>
          <w:bCs w:val="0"/>
          <w:lang w:val="fr-FR"/>
        </w:rPr>
        <w:t xml:space="preserve"> g </w:t>
      </w:r>
      <w:r>
        <w:rPr>
          <w:sz w:val="22"/>
          <w:szCs w:val="22"/>
        </w:rPr>
        <w:t>50</w:t>
      </w:r>
      <w:r w:rsidRPr="0041101C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r w:rsidRPr="0041101C">
        <w:rPr>
          <w:sz w:val="22"/>
          <w:szCs w:val="22"/>
        </w:rPr>
        <w:t xml:space="preserve">toliau – Stovykla), atstovaujama </w:t>
      </w:r>
      <w:r>
        <w:rPr>
          <w:sz w:val="22"/>
          <w:szCs w:val="22"/>
        </w:rPr>
        <w:t xml:space="preserve">MB „Simaronas“ </w:t>
      </w:r>
      <w:r w:rsidRPr="0041101C">
        <w:rPr>
          <w:sz w:val="22"/>
          <w:szCs w:val="22"/>
        </w:rPr>
        <w:t>(toliau - O</w:t>
      </w:r>
      <w:r>
        <w:rPr>
          <w:sz w:val="22"/>
          <w:szCs w:val="22"/>
        </w:rPr>
        <w:t>rganizatorius</w:t>
      </w:r>
      <w:r w:rsidRPr="0041101C">
        <w:rPr>
          <w:sz w:val="22"/>
          <w:szCs w:val="22"/>
        </w:rPr>
        <w:t xml:space="preserve">) ir tėvas/globėjas, atstovaujantis </w:t>
      </w:r>
      <w:r>
        <w:rPr>
          <w:sz w:val="22"/>
          <w:szCs w:val="22"/>
        </w:rPr>
        <w:t>savo vaiko</w:t>
      </w:r>
      <w:r w:rsidRPr="00F4231C">
        <w:rPr>
          <w:sz w:val="22"/>
          <w:szCs w:val="22"/>
          <w:highlight w:val="lightGray"/>
        </w:rPr>
        <w:t>__________________________________________________________________________</w:t>
      </w:r>
    </w:p>
    <w:p w:rsidR="00097D6A" w:rsidRPr="0041101C" w:rsidRDefault="00097D6A" w:rsidP="00097D6A">
      <w:pPr>
        <w:pStyle w:val="BodyTextIndent"/>
        <w:ind w:left="3249"/>
        <w:rPr>
          <w:sz w:val="16"/>
          <w:szCs w:val="16"/>
        </w:rPr>
      </w:pPr>
      <w:r w:rsidRPr="0041101C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tėvo vardas, pavardė </w:t>
      </w:r>
      <w:r w:rsidRPr="0041101C">
        <w:rPr>
          <w:sz w:val="16"/>
          <w:szCs w:val="16"/>
        </w:rPr>
        <w:t>)</w:t>
      </w:r>
    </w:p>
    <w:p w:rsidR="00097D6A" w:rsidRPr="0041101C" w:rsidRDefault="00097D6A" w:rsidP="00097D6A">
      <w:pPr>
        <w:pStyle w:val="BodyTextIndent"/>
        <w:ind w:firstLine="0"/>
        <w:rPr>
          <w:sz w:val="22"/>
          <w:szCs w:val="22"/>
        </w:rPr>
      </w:pPr>
      <w:r w:rsidRPr="0041101C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41101C">
        <w:rPr>
          <w:sz w:val="22"/>
          <w:szCs w:val="22"/>
        </w:rPr>
        <w:t xml:space="preserve"> </w:t>
      </w:r>
      <w:r w:rsidRPr="00F4231C">
        <w:rPr>
          <w:sz w:val="22"/>
          <w:szCs w:val="22"/>
          <w:highlight w:val="lightGray"/>
        </w:rPr>
        <w:t>______________________________________________________________________________</w:t>
      </w:r>
    </w:p>
    <w:p w:rsidR="00097D6A" w:rsidRPr="0041101C" w:rsidRDefault="00097D6A" w:rsidP="00097D6A">
      <w:pPr>
        <w:pStyle w:val="BodyTextIndent"/>
        <w:ind w:left="3402" w:firstLine="567"/>
        <w:rPr>
          <w:sz w:val="16"/>
          <w:szCs w:val="16"/>
        </w:rPr>
      </w:pPr>
      <w:r w:rsidRPr="0041101C">
        <w:rPr>
          <w:sz w:val="22"/>
          <w:szCs w:val="22"/>
        </w:rPr>
        <w:t xml:space="preserve"> </w:t>
      </w:r>
      <w:r>
        <w:rPr>
          <w:sz w:val="16"/>
          <w:szCs w:val="16"/>
        </w:rPr>
        <w:t>(kontaktiniai telefono nr.</w:t>
      </w:r>
      <w:r w:rsidRPr="0041101C">
        <w:rPr>
          <w:sz w:val="16"/>
          <w:szCs w:val="16"/>
        </w:rPr>
        <w:t>)</w:t>
      </w:r>
    </w:p>
    <w:p w:rsidR="00097D6A" w:rsidRPr="0041101C" w:rsidRDefault="00097D6A" w:rsidP="00097D6A">
      <w:pPr>
        <w:pStyle w:val="BodyTextIndent"/>
        <w:ind w:firstLine="432"/>
        <w:rPr>
          <w:sz w:val="22"/>
          <w:szCs w:val="22"/>
        </w:rPr>
      </w:pPr>
      <w:r w:rsidRPr="0041101C">
        <w:rPr>
          <w:sz w:val="22"/>
          <w:szCs w:val="22"/>
        </w:rPr>
        <w:t>interesus, (toliau – Klientas), kartu vadinami Šalimis, sudarė šią sutartį.</w:t>
      </w:r>
    </w:p>
    <w:p w:rsidR="00097D6A" w:rsidRPr="0041101C" w:rsidRDefault="00097D6A" w:rsidP="00097D6A">
      <w:pPr>
        <w:pStyle w:val="BodyTextIndent"/>
        <w:ind w:firstLine="0"/>
        <w:rPr>
          <w:sz w:val="22"/>
          <w:szCs w:val="22"/>
        </w:rPr>
      </w:pPr>
    </w:p>
    <w:p w:rsidR="00097D6A" w:rsidRPr="0041101C" w:rsidRDefault="00097D6A" w:rsidP="00097D6A">
      <w:pPr>
        <w:pStyle w:val="BodyTextInden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1101C">
        <w:rPr>
          <w:b/>
          <w:sz w:val="22"/>
          <w:szCs w:val="22"/>
        </w:rPr>
        <w:t>SUTARTIES OBJEKTAS</w:t>
      </w:r>
    </w:p>
    <w:p w:rsidR="00097D6A" w:rsidRPr="0041101C" w:rsidRDefault="00097D6A" w:rsidP="00097D6A">
      <w:pPr>
        <w:pStyle w:val="BodyTextIndent"/>
        <w:numPr>
          <w:ilvl w:val="0"/>
          <w:numId w:val="3"/>
        </w:numPr>
        <w:rPr>
          <w:sz w:val="22"/>
          <w:szCs w:val="22"/>
        </w:rPr>
      </w:pPr>
      <w:r w:rsidRPr="0041101C">
        <w:rPr>
          <w:sz w:val="22"/>
          <w:szCs w:val="22"/>
        </w:rPr>
        <w:t xml:space="preserve">Tėvai išleidžia savo sūnų/dukrą   </w:t>
      </w:r>
      <w:r w:rsidRPr="00F4231C">
        <w:rPr>
          <w:sz w:val="22"/>
          <w:szCs w:val="22"/>
          <w:highlight w:val="lightGray"/>
        </w:rPr>
        <w:t>_________________________________________,</w:t>
      </w:r>
      <w:r w:rsidRPr="0041101C">
        <w:rPr>
          <w:sz w:val="22"/>
          <w:szCs w:val="22"/>
        </w:rPr>
        <w:t xml:space="preserve"> </w:t>
      </w:r>
    </w:p>
    <w:p w:rsidR="00097D6A" w:rsidRDefault="00097D6A" w:rsidP="00097D6A">
      <w:pPr>
        <w:pStyle w:val="BodyTextIndent"/>
        <w:ind w:left="360" w:firstLine="0"/>
        <w:rPr>
          <w:sz w:val="16"/>
          <w:szCs w:val="16"/>
        </w:rPr>
      </w:pPr>
      <w:r w:rsidRPr="0041101C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41101C">
        <w:rPr>
          <w:sz w:val="16"/>
          <w:szCs w:val="16"/>
        </w:rPr>
        <w:t xml:space="preserve">(vaiko vardas, pavardė)      </w:t>
      </w:r>
      <w:r>
        <w:rPr>
          <w:sz w:val="16"/>
          <w:szCs w:val="16"/>
        </w:rPr>
        <w:t xml:space="preserve">      </w:t>
      </w:r>
    </w:p>
    <w:p w:rsidR="00097D6A" w:rsidRPr="0005400D" w:rsidRDefault="00097D6A" w:rsidP="00097D6A">
      <w:pPr>
        <w:pStyle w:val="BodyTextIndent"/>
        <w:ind w:left="360" w:firstLine="0"/>
        <w:rPr>
          <w:sz w:val="16"/>
          <w:szCs w:val="16"/>
        </w:rPr>
      </w:pPr>
      <w:r w:rsidRPr="0041101C">
        <w:rPr>
          <w:sz w:val="22"/>
          <w:szCs w:val="22"/>
        </w:rPr>
        <w:t>toliau – Stovyklautojas)</w:t>
      </w:r>
      <w:r>
        <w:rPr>
          <w:sz w:val="22"/>
          <w:szCs w:val="22"/>
        </w:rPr>
        <w:t xml:space="preserve"> 2021 m. ________ mėn. ___ d.  -  __________ mėn. ___</w:t>
      </w:r>
      <w:r w:rsidRPr="0041101C">
        <w:rPr>
          <w:sz w:val="22"/>
          <w:szCs w:val="22"/>
        </w:rPr>
        <w:t xml:space="preserve"> d.</w:t>
      </w:r>
      <w:r>
        <w:rPr>
          <w:sz w:val="22"/>
          <w:szCs w:val="22"/>
        </w:rPr>
        <w:t xml:space="preserve"> </w:t>
      </w:r>
      <w:r w:rsidRPr="0041101C">
        <w:rPr>
          <w:sz w:val="22"/>
          <w:szCs w:val="22"/>
        </w:rPr>
        <w:t>į stovyklą, esančią Klaipėdos raj, Šiūpa</w:t>
      </w:r>
      <w:r>
        <w:rPr>
          <w:sz w:val="22"/>
          <w:szCs w:val="22"/>
        </w:rPr>
        <w:t>\</w:t>
      </w:r>
      <w:r w:rsidRPr="0041101C">
        <w:rPr>
          <w:sz w:val="22"/>
          <w:szCs w:val="22"/>
        </w:rPr>
        <w:t>rių km., o Stovykla, šioje sutartyje nustatytomis sąlygomis, priima vaiką stovyklauti.</w:t>
      </w:r>
    </w:p>
    <w:p w:rsidR="00097D6A" w:rsidRPr="0041101C" w:rsidRDefault="00097D6A" w:rsidP="00097D6A">
      <w:pPr>
        <w:pStyle w:val="BodyTextIndent"/>
        <w:ind w:firstLine="0"/>
        <w:rPr>
          <w:sz w:val="22"/>
          <w:szCs w:val="22"/>
        </w:rPr>
      </w:pPr>
    </w:p>
    <w:p w:rsidR="00097D6A" w:rsidRPr="0041101C" w:rsidRDefault="00097D6A" w:rsidP="00097D6A">
      <w:pPr>
        <w:pStyle w:val="BodyTextIndent"/>
        <w:ind w:firstLine="284"/>
        <w:rPr>
          <w:sz w:val="22"/>
          <w:szCs w:val="22"/>
        </w:rPr>
      </w:pPr>
    </w:p>
    <w:p w:rsidR="00097D6A" w:rsidRPr="0041101C" w:rsidRDefault="00097D6A" w:rsidP="00097D6A">
      <w:pPr>
        <w:pStyle w:val="BodyTextInden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1101C">
        <w:rPr>
          <w:b/>
          <w:sz w:val="22"/>
          <w:szCs w:val="22"/>
        </w:rPr>
        <w:t>ŠALIŲ ĮSIPAREIGOJIMAI</w:t>
      </w:r>
    </w:p>
    <w:p w:rsidR="00097D6A" w:rsidRPr="0041101C" w:rsidRDefault="00097D6A" w:rsidP="00097D6A">
      <w:pPr>
        <w:pStyle w:val="BodyTextIndent"/>
        <w:ind w:firstLine="0"/>
        <w:rPr>
          <w:b/>
          <w:sz w:val="22"/>
          <w:szCs w:val="22"/>
        </w:rPr>
      </w:pPr>
      <w:r w:rsidRPr="0041101C">
        <w:rPr>
          <w:b/>
          <w:sz w:val="22"/>
          <w:szCs w:val="22"/>
        </w:rPr>
        <w:t>2.1 Stovykla įsipareigoja: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2.1.</w:t>
      </w:r>
      <w:r>
        <w:rPr>
          <w:sz w:val="22"/>
          <w:szCs w:val="22"/>
        </w:rPr>
        <w:t>1 s</w:t>
      </w:r>
      <w:r w:rsidRPr="0041101C">
        <w:rPr>
          <w:sz w:val="22"/>
          <w:szCs w:val="22"/>
        </w:rPr>
        <w:t>udaryti tinkamas sąlygas Stovyklautojui: saugią stovyklavimo aplinką, vaikų priežiūrą, žalingų įpročių prevenciją,  higienos taisyklių laikymąsi, tinkamą vaikų mait</w:t>
      </w:r>
      <w:r>
        <w:rPr>
          <w:sz w:val="22"/>
          <w:szCs w:val="22"/>
        </w:rPr>
        <w:t>inimą bei dienos rė</w:t>
      </w:r>
      <w:r w:rsidRPr="0041101C">
        <w:rPr>
          <w:sz w:val="22"/>
          <w:szCs w:val="22"/>
        </w:rPr>
        <w:t>žimą;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2.1.2 parengti ir vykdyti Stovyklos programą, atitinkančią Stovyklautojų amžių;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2.1.3</w:t>
      </w:r>
      <w:r>
        <w:rPr>
          <w:sz w:val="22"/>
          <w:szCs w:val="22"/>
        </w:rPr>
        <w:t xml:space="preserve"> t</w:t>
      </w:r>
      <w:r w:rsidRPr="0041101C">
        <w:rPr>
          <w:sz w:val="22"/>
          <w:szCs w:val="22"/>
        </w:rPr>
        <w:t xml:space="preserve">reniruočių su žirgais metu aprūpinti apsauginėmis </w:t>
      </w:r>
      <w:r>
        <w:rPr>
          <w:sz w:val="22"/>
          <w:szCs w:val="22"/>
        </w:rPr>
        <w:t>priemonėmis (šalmais)</w:t>
      </w:r>
      <w:r w:rsidRPr="0041101C">
        <w:rPr>
          <w:sz w:val="22"/>
          <w:szCs w:val="22"/>
        </w:rPr>
        <w:t>;</w:t>
      </w:r>
    </w:p>
    <w:p w:rsidR="00097D6A" w:rsidRDefault="00097D6A" w:rsidP="00097D6A">
      <w:pPr>
        <w:pStyle w:val="BodyTextIndent"/>
        <w:ind w:firstLine="567"/>
        <w:rPr>
          <w:sz w:val="22"/>
          <w:szCs w:val="22"/>
        </w:rPr>
      </w:pPr>
      <w:r>
        <w:rPr>
          <w:sz w:val="22"/>
          <w:szCs w:val="22"/>
        </w:rPr>
        <w:t>2.1</w:t>
      </w:r>
      <w:r w:rsidRPr="0041101C">
        <w:rPr>
          <w:sz w:val="22"/>
          <w:szCs w:val="22"/>
        </w:rPr>
        <w:t>.</w:t>
      </w:r>
      <w:r>
        <w:rPr>
          <w:sz w:val="22"/>
          <w:szCs w:val="22"/>
        </w:rPr>
        <w:t>4 treniruotė</w:t>
      </w:r>
      <w:r w:rsidRPr="0041101C">
        <w:rPr>
          <w:sz w:val="22"/>
          <w:szCs w:val="22"/>
        </w:rPr>
        <w:t>s su žirgais orga</w:t>
      </w:r>
      <w:r>
        <w:rPr>
          <w:sz w:val="22"/>
          <w:szCs w:val="22"/>
        </w:rPr>
        <w:t>nizuoti tik su priežiūra</w:t>
      </w:r>
      <w:r w:rsidRPr="0041101C">
        <w:rPr>
          <w:sz w:val="22"/>
          <w:szCs w:val="22"/>
        </w:rPr>
        <w:t>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>
        <w:rPr>
          <w:sz w:val="22"/>
          <w:szCs w:val="22"/>
        </w:rPr>
        <w:t>2.1.5 pranešti tėvams, jei susižalojus ar susirgus iškyla grėsmė vaiko sveikatai.</w:t>
      </w:r>
    </w:p>
    <w:p w:rsidR="00097D6A" w:rsidRPr="0041101C" w:rsidRDefault="00097D6A" w:rsidP="00097D6A">
      <w:pPr>
        <w:pStyle w:val="BodyTextIndent"/>
        <w:ind w:firstLine="0"/>
        <w:rPr>
          <w:sz w:val="22"/>
          <w:szCs w:val="22"/>
        </w:rPr>
      </w:pPr>
      <w:r w:rsidRPr="00D200CD">
        <w:rPr>
          <w:b/>
          <w:sz w:val="22"/>
          <w:szCs w:val="22"/>
        </w:rPr>
        <w:t>2.2 Klientas</w:t>
      </w:r>
      <w:r w:rsidRPr="0041101C">
        <w:rPr>
          <w:b/>
          <w:sz w:val="22"/>
          <w:szCs w:val="22"/>
        </w:rPr>
        <w:t xml:space="preserve"> (tėvai/globėjai) įsipareigoja: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2.2.1 susipažinti ir supažindinti savo vaiką su Stovyklos vidaus darbo tvarkos taisyklėmis</w:t>
      </w:r>
      <w:r>
        <w:rPr>
          <w:sz w:val="22"/>
          <w:szCs w:val="22"/>
        </w:rPr>
        <w:t>*</w:t>
      </w:r>
      <w:r w:rsidRPr="0041101C">
        <w:rPr>
          <w:sz w:val="22"/>
          <w:szCs w:val="22"/>
        </w:rPr>
        <w:t xml:space="preserve">; 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2.2.2 užtikrinti, kad Stovyklautojas laikytųsi Stovyklos vidaus taisyklių, bendros tvarkos ir drausmės;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2.2.3 užtikrinti, kad Stovyklautojas į Stovyklą neatsivežtų rūkalų, svaigalų, narkotinių ir toksinių, greitai užsidegančių ar sprogstančių medžiagų, peilių, ginklų, degtukų, žiebtuvėlių ar kitų daiktų, galinčių pakenkti Stovyklautojų saugumui;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2.2.4 atvykstant į Stovyklą turėti Stovyklautojo sve</w:t>
      </w:r>
      <w:r>
        <w:rPr>
          <w:sz w:val="22"/>
          <w:szCs w:val="22"/>
        </w:rPr>
        <w:t>ikatos pažymos (027-1/a) formą.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2.2.5 iki stovyklav</w:t>
      </w:r>
      <w:r>
        <w:rPr>
          <w:sz w:val="22"/>
          <w:szCs w:val="22"/>
        </w:rPr>
        <w:t xml:space="preserve">imo pradžios informuoti </w:t>
      </w:r>
      <w:r w:rsidRPr="0041101C">
        <w:rPr>
          <w:sz w:val="22"/>
          <w:szCs w:val="22"/>
        </w:rPr>
        <w:t>apie rizikos faktorius Stovyklautojo sveikatai ir/ar specialiuosius Stovyklautojo poreikius;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2.2.6 stovyklavimo metu neišsivežti Stovyklautojo</w:t>
      </w:r>
      <w:r>
        <w:rPr>
          <w:sz w:val="22"/>
          <w:szCs w:val="22"/>
        </w:rPr>
        <w:t xml:space="preserve"> už stovyklos ribų be A. Baniulytės leidimo</w:t>
      </w:r>
      <w:r w:rsidRPr="0041101C">
        <w:rPr>
          <w:sz w:val="22"/>
          <w:szCs w:val="22"/>
        </w:rPr>
        <w:t>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2.2.7 sumokėti nustatytą rezervacijos bei stovyklavimo mokestį, atvežti ir pasiimti (jei nesutarta kitaip) iš Stovyklos savo vaiką nustatytu laiku;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 xml:space="preserve">2.2.8 pateikti telefono numerį ir kitus kontaktinius duomenis pagal kuriuos Stovyklos vadovybė stovyklavimo metu </w:t>
      </w:r>
      <w:r>
        <w:rPr>
          <w:sz w:val="22"/>
          <w:szCs w:val="22"/>
        </w:rPr>
        <w:t>g</w:t>
      </w:r>
      <w:r w:rsidRPr="0041101C">
        <w:rPr>
          <w:sz w:val="22"/>
          <w:szCs w:val="22"/>
        </w:rPr>
        <w:t>alėtų susisiekti su tėvais/globėjais;</w:t>
      </w:r>
    </w:p>
    <w:p w:rsidR="00097D6A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2.2.9 supažindinti Stovyklautoją  su šia Sutartimi prisiimtais įsipareigojimais;</w:t>
      </w:r>
    </w:p>
    <w:p w:rsidR="00097D6A" w:rsidRPr="0041101C" w:rsidRDefault="00097D6A" w:rsidP="00097D6A">
      <w:pPr>
        <w:pStyle w:val="BodyTextIndent"/>
        <w:ind w:firstLine="0"/>
        <w:rPr>
          <w:b/>
          <w:sz w:val="22"/>
          <w:szCs w:val="22"/>
        </w:rPr>
      </w:pPr>
      <w:r w:rsidRPr="00D200CD">
        <w:rPr>
          <w:b/>
          <w:sz w:val="22"/>
          <w:szCs w:val="22"/>
        </w:rPr>
        <w:t>2.3</w:t>
      </w:r>
      <w:r w:rsidRPr="0041101C">
        <w:rPr>
          <w:sz w:val="22"/>
          <w:szCs w:val="22"/>
        </w:rPr>
        <w:t xml:space="preserve"> </w:t>
      </w:r>
      <w:r w:rsidRPr="0041101C">
        <w:rPr>
          <w:b/>
          <w:sz w:val="22"/>
          <w:szCs w:val="22"/>
        </w:rPr>
        <w:t>Stovyklautojas įsipareigoja</w:t>
      </w:r>
      <w:r>
        <w:rPr>
          <w:b/>
          <w:sz w:val="22"/>
          <w:szCs w:val="22"/>
        </w:rPr>
        <w:t xml:space="preserve"> (tėvai įsipareigoja supažindinti vaikus su šiom taisyklėm)</w:t>
      </w:r>
      <w:r w:rsidRPr="0041101C">
        <w:rPr>
          <w:b/>
          <w:sz w:val="22"/>
          <w:szCs w:val="22"/>
        </w:rPr>
        <w:t>: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2.3.1 gerbti Stovyklos vadovus ir kitus stovyklautojus, susipažinti ir laikytis Stovyklos vidaus darbo tvarkos taisyklių, stovyklavimo drausmės, dalyvauti Stovyklos programos renginiuose;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 xml:space="preserve">2.3.2 </w:t>
      </w:r>
      <w:r>
        <w:rPr>
          <w:sz w:val="22"/>
          <w:szCs w:val="22"/>
        </w:rPr>
        <w:t>iš kart p</w:t>
      </w:r>
      <w:r w:rsidRPr="0041101C">
        <w:rPr>
          <w:sz w:val="22"/>
          <w:szCs w:val="22"/>
        </w:rPr>
        <w:t>ranešti Stovyklos vadovams jei iškyla sveikatos problemos;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2.3.3 drausmingai elgtis renginių, užsiėmimų metu;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2.3.4 saugoti savo asmeninius daiktus, mobiliuosius telefonus;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2.3.5 laikytis maudymosi taisyklių, saugoti savo bei kitų stovyklautojų sveikatą;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2.3.6</w:t>
      </w:r>
      <w:r>
        <w:rPr>
          <w:rStyle w:val="CommentReference"/>
          <w:b/>
          <w:bCs w:val="0"/>
          <w:lang w:val="fr-FR"/>
        </w:rPr>
        <w:t xml:space="preserve"> </w:t>
      </w:r>
      <w:r w:rsidRPr="00071C26">
        <w:rPr>
          <w:rStyle w:val="CommentReference"/>
          <w:bCs w:val="0"/>
          <w:sz w:val="22"/>
          <w:szCs w:val="22"/>
          <w:lang w:val="fr-FR"/>
        </w:rPr>
        <w:t xml:space="preserve">į </w:t>
      </w:r>
      <w:r w:rsidRPr="0041101C">
        <w:rPr>
          <w:sz w:val="22"/>
          <w:szCs w:val="22"/>
        </w:rPr>
        <w:t>Stovyklą neatsivežti rūkalų, svaigalų, narkotinių ir toksinių, greitai užsidegančių ar sprogstančių medžiagų, peilių, ginklų, degtukų, žiebtuvėlių ar kitų daiktų</w:t>
      </w:r>
      <w:r>
        <w:rPr>
          <w:sz w:val="22"/>
          <w:szCs w:val="22"/>
        </w:rPr>
        <w:t>,</w:t>
      </w:r>
      <w:r w:rsidRPr="0041101C">
        <w:rPr>
          <w:sz w:val="22"/>
          <w:szCs w:val="22"/>
        </w:rPr>
        <w:t xml:space="preserve"> galinčių pakenkti Stovyklautojų saugumui;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2.3.7 saugoti ir tausoti Stovyklos, bei kitų Stovyklautojų turtą, prižiūrėti asmeninius daiktus;</w:t>
      </w:r>
    </w:p>
    <w:p w:rsidR="00097D6A" w:rsidRPr="0041101C" w:rsidRDefault="00097D6A" w:rsidP="00097D6A">
      <w:pPr>
        <w:pStyle w:val="BodyTextIndent"/>
        <w:ind w:firstLine="0"/>
        <w:rPr>
          <w:sz w:val="22"/>
          <w:szCs w:val="22"/>
        </w:rPr>
      </w:pPr>
      <w:r w:rsidRPr="0041101C">
        <w:rPr>
          <w:b/>
          <w:sz w:val="22"/>
          <w:szCs w:val="22"/>
        </w:rPr>
        <w:t>2.4 Stovykla turi teisę:</w:t>
      </w:r>
    </w:p>
    <w:p w:rsidR="00097D6A" w:rsidRPr="0041101C" w:rsidRDefault="00097D6A" w:rsidP="00097D6A">
      <w:pPr>
        <w:pStyle w:val="BodyTextIndent"/>
        <w:ind w:left="567" w:firstLine="0"/>
        <w:rPr>
          <w:bCs w:val="0"/>
          <w:sz w:val="22"/>
          <w:szCs w:val="22"/>
        </w:rPr>
      </w:pPr>
      <w:r w:rsidRPr="0041101C">
        <w:rPr>
          <w:bCs w:val="0"/>
          <w:sz w:val="22"/>
          <w:szCs w:val="22"/>
        </w:rPr>
        <w:t>2.4.1. iškilus neaiškumams ir siekiant užtikrinti stov</w:t>
      </w:r>
      <w:r>
        <w:rPr>
          <w:bCs w:val="0"/>
          <w:sz w:val="22"/>
          <w:szCs w:val="22"/>
        </w:rPr>
        <w:t>yklavimo s</w:t>
      </w:r>
      <w:r w:rsidRPr="0041101C">
        <w:rPr>
          <w:bCs w:val="0"/>
          <w:sz w:val="22"/>
          <w:szCs w:val="22"/>
        </w:rPr>
        <w:t>augumą bei žalingų įpročių ir/ar nelaimingų atsitikimų prevenciją, Stovykla turi teisę patikrinti Stovyklautojų asmeninius daiktus;</w:t>
      </w:r>
    </w:p>
    <w:p w:rsidR="00097D6A" w:rsidRPr="0041101C" w:rsidRDefault="00097D6A" w:rsidP="00097D6A">
      <w:pPr>
        <w:pStyle w:val="BodyTextIndent"/>
        <w:ind w:left="567" w:firstLine="0"/>
        <w:rPr>
          <w:bCs w:val="0"/>
          <w:sz w:val="22"/>
          <w:szCs w:val="22"/>
        </w:rPr>
      </w:pPr>
      <w:r w:rsidRPr="0041101C">
        <w:rPr>
          <w:bCs w:val="0"/>
          <w:sz w:val="22"/>
          <w:szCs w:val="22"/>
        </w:rPr>
        <w:t>2.4.2 Stovyklautojų foto nuotraukas ir video medžiagą viešinti sodybos ir stovyklos internetinėje svetainėje ar socialinėje Facebook paskyroje;</w:t>
      </w:r>
    </w:p>
    <w:p w:rsidR="00097D6A" w:rsidRDefault="00097D6A" w:rsidP="00097D6A">
      <w:pPr>
        <w:pStyle w:val="BodyTextIndent"/>
        <w:ind w:left="567" w:firstLine="0"/>
        <w:rPr>
          <w:bCs w:val="0"/>
          <w:sz w:val="22"/>
          <w:szCs w:val="22"/>
        </w:rPr>
      </w:pPr>
      <w:r w:rsidRPr="0041101C">
        <w:rPr>
          <w:bCs w:val="0"/>
          <w:sz w:val="22"/>
          <w:szCs w:val="22"/>
        </w:rPr>
        <w:lastRenderedPageBreak/>
        <w:t>2.4.3 dėl netinkamo Stovyklautojo elgesio ir Stovyklos vidaus darbo tvarkos nesilaikymo nutraukti Stovyklavimo sutartį nepasibaigus numatytam sutartyje laikotarpiui bei, susisiekus su Klientu, išsiųsti Stovyklautoją namo;</w:t>
      </w:r>
    </w:p>
    <w:p w:rsidR="00097D6A" w:rsidRPr="0041101C" w:rsidRDefault="00097D6A" w:rsidP="00097D6A">
      <w:pPr>
        <w:pStyle w:val="BodyTextIndent"/>
        <w:ind w:left="567" w:firstLine="0"/>
        <w:rPr>
          <w:bCs w:val="0"/>
          <w:sz w:val="22"/>
          <w:szCs w:val="22"/>
        </w:rPr>
      </w:pPr>
    </w:p>
    <w:p w:rsidR="00097D6A" w:rsidRPr="0041101C" w:rsidRDefault="00097D6A" w:rsidP="00097D6A">
      <w:pPr>
        <w:pStyle w:val="BodyTextIndent"/>
        <w:ind w:firstLine="0"/>
        <w:rPr>
          <w:b/>
          <w:bCs w:val="0"/>
          <w:sz w:val="22"/>
          <w:szCs w:val="22"/>
        </w:rPr>
      </w:pPr>
      <w:r w:rsidRPr="0041101C">
        <w:rPr>
          <w:b/>
          <w:bCs w:val="0"/>
          <w:sz w:val="22"/>
          <w:szCs w:val="22"/>
        </w:rPr>
        <w:t>2.5 Šalių atsakomybė: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bCs w:val="0"/>
          <w:sz w:val="22"/>
          <w:szCs w:val="22"/>
        </w:rPr>
        <w:t>2.5.1.</w:t>
      </w:r>
      <w:r w:rsidRPr="0041101C">
        <w:rPr>
          <w:sz w:val="22"/>
          <w:szCs w:val="22"/>
        </w:rPr>
        <w:t xml:space="preserve"> pažeidus Stovyklos vidaus darbo tvarkos taisykles, po pirmo atvejo Stovyklautojas yra įspėjamas. Po antro - susisiekiam</w:t>
      </w:r>
      <w:r>
        <w:rPr>
          <w:sz w:val="22"/>
          <w:szCs w:val="22"/>
        </w:rPr>
        <w:t>a</w:t>
      </w:r>
      <w:r w:rsidRPr="0041101C">
        <w:rPr>
          <w:sz w:val="22"/>
          <w:szCs w:val="22"/>
        </w:rPr>
        <w:t xml:space="preserve"> su Klientu ir apsvarstoma galimybė toliau tęsti stovyklavimą. Įvykus šiurkštiems Stovyklos vidaus darbo tvarkos taisyklių pažeidimams,  Stovyklautojas, susisiekus su Klientu, išsiunčiamas namo;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 xml:space="preserve">2.5.2. </w:t>
      </w:r>
      <w:r>
        <w:rPr>
          <w:sz w:val="22"/>
          <w:szCs w:val="22"/>
        </w:rPr>
        <w:t xml:space="preserve">Stovykla </w:t>
      </w:r>
      <w:r w:rsidRPr="0041101C">
        <w:rPr>
          <w:sz w:val="22"/>
          <w:szCs w:val="22"/>
        </w:rPr>
        <w:t>nėra atsakinga už pamestus, sugadintus ar dingusius Stovyklautojų asmeninius daiktus;</w:t>
      </w:r>
    </w:p>
    <w:p w:rsidR="00097D6A" w:rsidRPr="0041101C" w:rsidRDefault="00097D6A" w:rsidP="00097D6A">
      <w:pPr>
        <w:pStyle w:val="BodyTextIndent"/>
        <w:ind w:left="567" w:firstLine="0"/>
        <w:rPr>
          <w:b/>
          <w:sz w:val="22"/>
          <w:szCs w:val="22"/>
        </w:rPr>
      </w:pPr>
      <w:r w:rsidRPr="0041101C">
        <w:rPr>
          <w:sz w:val="22"/>
          <w:szCs w:val="22"/>
        </w:rPr>
        <w:t>2.5.3. jei dėl Stovyklautojo kaltės yra padaroma žala Stovyklos aplinkai, inventoriui ir pan., Klientas privalo atlyginti Stovyklautojo padarytą žalą;</w:t>
      </w:r>
    </w:p>
    <w:p w:rsidR="00097D6A" w:rsidRPr="0041101C" w:rsidRDefault="00097D6A" w:rsidP="00097D6A">
      <w:pPr>
        <w:pStyle w:val="BodyTextIndent"/>
        <w:ind w:firstLine="284"/>
        <w:rPr>
          <w:sz w:val="22"/>
          <w:szCs w:val="22"/>
        </w:rPr>
      </w:pPr>
    </w:p>
    <w:p w:rsidR="00097D6A" w:rsidRPr="0041101C" w:rsidRDefault="00097D6A" w:rsidP="00097D6A">
      <w:pPr>
        <w:pStyle w:val="BodyTextInden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1101C">
        <w:rPr>
          <w:b/>
          <w:sz w:val="22"/>
          <w:szCs w:val="22"/>
        </w:rPr>
        <w:t>KITOS SĄLYGOS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41101C">
        <w:rPr>
          <w:sz w:val="22"/>
          <w:szCs w:val="22"/>
        </w:rPr>
        <w:t>.1 Klientas yra informuotas, kad Stovyklos teritorijoje</w:t>
      </w:r>
      <w:r>
        <w:rPr>
          <w:sz w:val="22"/>
          <w:szCs w:val="22"/>
        </w:rPr>
        <w:t xml:space="preserve"> ar einant į mišką</w:t>
      </w:r>
      <w:r w:rsidRPr="0041101C">
        <w:rPr>
          <w:sz w:val="22"/>
          <w:szCs w:val="22"/>
        </w:rPr>
        <w:t xml:space="preserve"> gali būti erkių, todėl rekomenduojame turėti purškalą nuo erkių</w:t>
      </w:r>
      <w:r>
        <w:rPr>
          <w:sz w:val="22"/>
          <w:szCs w:val="22"/>
        </w:rPr>
        <w:t xml:space="preserve"> arba būti pasiskiepijus, taip sumažinant tikimybę apsikėsti nuo erkių</w:t>
      </w:r>
      <w:r w:rsidRPr="0041101C">
        <w:rPr>
          <w:sz w:val="22"/>
          <w:szCs w:val="22"/>
        </w:rPr>
        <w:t>;</w:t>
      </w:r>
    </w:p>
    <w:p w:rsidR="00097D6A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41101C">
        <w:rPr>
          <w:sz w:val="22"/>
          <w:szCs w:val="22"/>
        </w:rPr>
        <w:t>.2 Klientas supranta, kad stovyklavimo metu egzistuoja normali rizika, jog Stovyklautojas gali užsigauti, susižeisti ar patirti traumas</w:t>
      </w:r>
      <w:r>
        <w:rPr>
          <w:sz w:val="22"/>
          <w:szCs w:val="22"/>
        </w:rPr>
        <w:t>. Todėl jei stovyklos metu įvyktų nelaimingas atsitikimas klientas pretendzijų nereikš.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>3.3 Būti tarp žirgų ar joji gali iškilti pavojus gyvybei ir yra didelė rizika susižaloti ar būti sužalotam žirgo. Todėl tėvai išleisdami savo vaiką į stovyklą kurioje bus jodinėjama ir rūpinimąsi žirgais suprantą padidintą riziką nukentėti vaiko gyvybei ar sveikatai. Taigi dėl galimų įvykių su žirgais klientas jokių pretendzijų nereikš.</w:t>
      </w:r>
    </w:p>
    <w:p w:rsidR="00097D6A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41101C">
        <w:rPr>
          <w:sz w:val="22"/>
          <w:szCs w:val="22"/>
        </w:rPr>
        <w:t>.3 Klientas įgalioja Stovykl</w:t>
      </w:r>
      <w:r>
        <w:rPr>
          <w:sz w:val="22"/>
          <w:szCs w:val="22"/>
        </w:rPr>
        <w:t>os MB „Simaronas“</w:t>
      </w:r>
      <w:r w:rsidRPr="004110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darbuotojus </w:t>
      </w:r>
      <w:r w:rsidRPr="0041101C">
        <w:rPr>
          <w:sz w:val="22"/>
          <w:szCs w:val="22"/>
        </w:rPr>
        <w:t>stovyklavimo metu reikalui esant atstovauti tėvus gydymo įstaigose, gauti iš medikų visą reikalingą informaciją apie stovyklautojo sveikatos būklę;</w:t>
      </w:r>
    </w:p>
    <w:p w:rsidR="00097D6A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>3.4 Klientui rekomenduojame apdrausti savo vaiką, kadangi esant tarp žirgų ar jojant yra didelė traumų tikimybės rizika.</w:t>
      </w:r>
    </w:p>
    <w:p w:rsidR="00097D6A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3.5 Stovykla vyksta Baniulių sodybos teritorije. Šioje teritorijoje gali būti pašalinių žmonių, kadangi ten lankosi žirgyno ir pobūvių salės kientai, užsakovai. 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3.6  Klientas palikdamas vaiką stovykloje sutinka su stovyklos apgyvendinimo sąlygomis. 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>
        <w:rPr>
          <w:sz w:val="22"/>
          <w:szCs w:val="22"/>
        </w:rPr>
        <w:t>3.7</w:t>
      </w:r>
      <w:r w:rsidRPr="0041101C">
        <w:rPr>
          <w:sz w:val="22"/>
          <w:szCs w:val="22"/>
        </w:rPr>
        <w:t xml:space="preserve"> Klientas sutinka, kad jo vaiko foto nuotraukos, vaizdo įrašai, kuriuose užfiksuoti stovyklavimo momentai, būtų viešinami sodybos bei Stovyklos internetiniuose puslapiuose, socialiniuose tinklapiuose (pvz. Facebook); </w:t>
      </w:r>
    </w:p>
    <w:p w:rsidR="00097D6A" w:rsidRPr="0041101C" w:rsidRDefault="00097D6A" w:rsidP="00097D6A">
      <w:pPr>
        <w:pStyle w:val="BodyTextIndent"/>
        <w:ind w:firstLine="284"/>
        <w:rPr>
          <w:sz w:val="22"/>
          <w:szCs w:val="22"/>
        </w:rPr>
      </w:pPr>
    </w:p>
    <w:p w:rsidR="00097D6A" w:rsidRPr="0041101C" w:rsidRDefault="00097D6A" w:rsidP="00097D6A">
      <w:pPr>
        <w:pStyle w:val="BodyTextInden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1101C">
        <w:rPr>
          <w:b/>
          <w:sz w:val="22"/>
          <w:szCs w:val="22"/>
        </w:rPr>
        <w:t>GALIOJIMAS</w:t>
      </w:r>
    </w:p>
    <w:p w:rsidR="00097D6A" w:rsidRPr="0041101C" w:rsidRDefault="00097D6A" w:rsidP="00097D6A">
      <w:pPr>
        <w:pStyle w:val="BodyTextIndent"/>
        <w:ind w:left="567" w:firstLine="0"/>
        <w:rPr>
          <w:sz w:val="22"/>
          <w:szCs w:val="22"/>
        </w:rPr>
      </w:pPr>
      <w:r w:rsidRPr="0041101C">
        <w:rPr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41101C">
        <w:rPr>
          <w:sz w:val="22"/>
          <w:szCs w:val="22"/>
        </w:rPr>
        <w:t xml:space="preserve">Ši Sutartis įsigalioja nuo </w:t>
      </w:r>
      <w:r>
        <w:rPr>
          <w:sz w:val="22"/>
          <w:szCs w:val="22"/>
        </w:rPr>
        <w:t>2021 m. ________ mėn  ___</w:t>
      </w:r>
      <w:r w:rsidRPr="0041101C">
        <w:rPr>
          <w:sz w:val="22"/>
          <w:szCs w:val="22"/>
        </w:rPr>
        <w:t xml:space="preserve"> d. </w:t>
      </w:r>
      <w:r>
        <w:rPr>
          <w:sz w:val="22"/>
          <w:szCs w:val="22"/>
        </w:rPr>
        <w:t>19</w:t>
      </w:r>
      <w:r w:rsidRPr="0041101C">
        <w:rPr>
          <w:sz w:val="22"/>
          <w:szCs w:val="22"/>
        </w:rPr>
        <w:t xml:space="preserve"> val.</w:t>
      </w:r>
      <w:r>
        <w:rPr>
          <w:sz w:val="22"/>
          <w:szCs w:val="22"/>
        </w:rPr>
        <w:t xml:space="preserve"> ir galioja iki 2021 m. _______ mėn. ___ d</w:t>
      </w:r>
      <w:r w:rsidRPr="0041101C">
        <w:rPr>
          <w:sz w:val="22"/>
          <w:szCs w:val="22"/>
        </w:rPr>
        <w:t>.</w:t>
      </w:r>
      <w:r>
        <w:rPr>
          <w:sz w:val="22"/>
          <w:szCs w:val="22"/>
        </w:rPr>
        <w:t xml:space="preserve"> 12 </w:t>
      </w:r>
      <w:r w:rsidRPr="0041101C">
        <w:rPr>
          <w:sz w:val="22"/>
          <w:szCs w:val="22"/>
        </w:rPr>
        <w:t>val.;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5.2.Visi ginčai dėl šios Sutarties sprendžiami Lietuvos Respublikos įstatymų nustatyta tvarka;</w:t>
      </w:r>
    </w:p>
    <w:p w:rsidR="00097D6A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sz w:val="22"/>
          <w:szCs w:val="22"/>
        </w:rPr>
        <w:t>5.3. Sutarties pakeitimai ir papildymai gali būti daromi tik raštišku Šalių susitarimu;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</w:p>
    <w:p w:rsidR="00097D6A" w:rsidRPr="0041101C" w:rsidRDefault="00097D6A" w:rsidP="00097D6A">
      <w:pPr>
        <w:pStyle w:val="BodyTextIndent"/>
        <w:ind w:left="567" w:firstLine="0"/>
        <w:rPr>
          <w:kern w:val="2"/>
          <w:sz w:val="22"/>
          <w:szCs w:val="22"/>
        </w:rPr>
      </w:pPr>
      <w:r w:rsidRPr="0041101C">
        <w:rPr>
          <w:kern w:val="2"/>
          <w:sz w:val="22"/>
          <w:szCs w:val="22"/>
        </w:rPr>
        <w:t>5.4. Sudarydamos šią Sutartį</w:t>
      </w:r>
      <w:r>
        <w:rPr>
          <w:kern w:val="2"/>
          <w:sz w:val="22"/>
          <w:szCs w:val="22"/>
        </w:rPr>
        <w:t>,</w:t>
      </w:r>
      <w:r w:rsidRPr="0041101C">
        <w:rPr>
          <w:kern w:val="2"/>
          <w:sz w:val="22"/>
          <w:szCs w:val="22"/>
        </w:rPr>
        <w:t xml:space="preserve"> Šalys ar jų įgalioti atstovai</w:t>
      </w:r>
      <w:r>
        <w:rPr>
          <w:kern w:val="2"/>
          <w:sz w:val="22"/>
          <w:szCs w:val="22"/>
        </w:rPr>
        <w:t>,</w:t>
      </w:r>
      <w:r w:rsidRPr="0041101C">
        <w:rPr>
          <w:kern w:val="2"/>
          <w:sz w:val="22"/>
          <w:szCs w:val="22"/>
        </w:rPr>
        <w:t xml:space="preserve"> šią Sutartį perskaitė ir suprato jos turinį bei pasekmes;</w:t>
      </w:r>
    </w:p>
    <w:p w:rsidR="00097D6A" w:rsidRPr="0041101C" w:rsidRDefault="00097D6A" w:rsidP="00097D6A">
      <w:pPr>
        <w:pStyle w:val="BodyTextIndent"/>
        <w:ind w:firstLine="567"/>
        <w:rPr>
          <w:sz w:val="22"/>
          <w:szCs w:val="22"/>
        </w:rPr>
      </w:pPr>
      <w:r w:rsidRPr="0041101C">
        <w:rPr>
          <w:kern w:val="2"/>
          <w:sz w:val="22"/>
          <w:szCs w:val="22"/>
        </w:rPr>
        <w:t>5.5. Sutartis sudaryta</w:t>
      </w:r>
      <w:r w:rsidRPr="0041101C">
        <w:rPr>
          <w:sz w:val="22"/>
          <w:szCs w:val="22"/>
        </w:rPr>
        <w:t xml:space="preserve"> dviem egzemplioriais, turinčiais vienodą juridinę galią (po vieną kiekvienai Šaliai);</w:t>
      </w:r>
    </w:p>
    <w:p w:rsidR="00097D6A" w:rsidRPr="0041101C" w:rsidRDefault="00097D6A" w:rsidP="00097D6A">
      <w:pPr>
        <w:pStyle w:val="BodyTextIndent"/>
        <w:ind w:firstLine="0"/>
        <w:jc w:val="left"/>
        <w:rPr>
          <w:b/>
          <w:sz w:val="22"/>
          <w:szCs w:val="22"/>
        </w:rPr>
      </w:pPr>
    </w:p>
    <w:p w:rsidR="00097D6A" w:rsidRDefault="00097D6A" w:rsidP="00097D6A">
      <w:pPr>
        <w:pStyle w:val="BodyTextInden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Abi šalys pasirašybami sutartį sutinka su visomis sutarties sąlygomis.</w:t>
      </w:r>
    </w:p>
    <w:p w:rsidR="00097D6A" w:rsidRDefault="00097D6A" w:rsidP="00097D6A">
      <w:pPr>
        <w:pStyle w:val="BodyTextIndent"/>
        <w:ind w:firstLine="0"/>
        <w:rPr>
          <w:b/>
          <w:sz w:val="22"/>
          <w:szCs w:val="22"/>
        </w:rPr>
      </w:pPr>
    </w:p>
    <w:p w:rsidR="00097D6A" w:rsidRPr="0041101C" w:rsidRDefault="00097D6A" w:rsidP="00097D6A">
      <w:pPr>
        <w:pStyle w:val="BodyTextIndent"/>
        <w:ind w:firstLine="0"/>
        <w:rPr>
          <w:b/>
          <w:sz w:val="22"/>
          <w:szCs w:val="22"/>
        </w:rPr>
      </w:pPr>
      <w:r w:rsidRPr="0041101C">
        <w:rPr>
          <w:b/>
          <w:sz w:val="22"/>
          <w:szCs w:val="22"/>
        </w:rPr>
        <w:t>Sutarties šalių parašai:</w:t>
      </w:r>
    </w:p>
    <w:p w:rsidR="00097D6A" w:rsidRPr="003E6338" w:rsidRDefault="00097D6A" w:rsidP="00097D6A">
      <w:pPr>
        <w:pStyle w:val="BodyTextIndent"/>
        <w:ind w:firstLine="0"/>
        <w:rPr>
          <w:b/>
        </w:rPr>
      </w:pPr>
    </w:p>
    <w:p w:rsidR="00097D6A" w:rsidRDefault="00097D6A" w:rsidP="00097D6A">
      <w:pPr>
        <w:pStyle w:val="BodyTextIndent"/>
        <w:ind w:firstLine="0"/>
        <w:rPr>
          <w:b/>
        </w:rPr>
      </w:pPr>
      <w:r>
        <w:rPr>
          <w:szCs w:val="24"/>
        </w:rPr>
        <w:t>Stovyklos organizatorius   MB „Simaronas“</w:t>
      </w:r>
      <w:r>
        <w:rPr>
          <w:b/>
        </w:rPr>
        <w:t xml:space="preserve"> </w:t>
      </w:r>
    </w:p>
    <w:p w:rsidR="00097D6A" w:rsidRPr="00C93DC4" w:rsidRDefault="00097D6A" w:rsidP="00097D6A">
      <w:pPr>
        <w:pStyle w:val="BodyTextIndent"/>
        <w:ind w:firstLine="0"/>
      </w:pPr>
      <w:r>
        <w:t>Direktorius S. Baniulis</w:t>
      </w:r>
    </w:p>
    <w:p w:rsidR="00097D6A" w:rsidRDefault="00097D6A" w:rsidP="00097D6A">
      <w:pPr>
        <w:pStyle w:val="BodyTextIndent"/>
        <w:ind w:firstLine="0"/>
        <w:rPr>
          <w:b/>
        </w:rPr>
      </w:pPr>
    </w:p>
    <w:p w:rsidR="00097D6A" w:rsidRDefault="00097D6A" w:rsidP="00097D6A">
      <w:pPr>
        <w:pStyle w:val="BodyTextIndent"/>
        <w:ind w:firstLine="0"/>
        <w:rPr>
          <w:b/>
        </w:rPr>
      </w:pPr>
      <w:r>
        <w:rPr>
          <w:b/>
        </w:rPr>
        <w:t>__________________</w:t>
      </w:r>
    </w:p>
    <w:p w:rsidR="00097D6A" w:rsidRDefault="00097D6A" w:rsidP="00097D6A">
      <w:pPr>
        <w:pStyle w:val="BodyTextIndent"/>
        <w:ind w:firstLine="0"/>
        <w:rPr>
          <w:b/>
          <w:sz w:val="16"/>
        </w:rPr>
      </w:pPr>
      <w:r>
        <w:rPr>
          <w:b/>
        </w:rPr>
        <w:t xml:space="preserve"> </w:t>
      </w:r>
      <w:r>
        <w:rPr>
          <w:b/>
          <w:sz w:val="16"/>
        </w:rPr>
        <w:t xml:space="preserve">  (pasirašo atsakingas asmuo)</w:t>
      </w:r>
    </w:p>
    <w:p w:rsidR="00097D6A" w:rsidRDefault="00097D6A" w:rsidP="00097D6A">
      <w:pPr>
        <w:jc w:val="both"/>
        <w:rPr>
          <w:b w:val="0"/>
          <w:sz w:val="16"/>
          <w:lang w:val="lt-LT"/>
        </w:rPr>
      </w:pPr>
    </w:p>
    <w:p w:rsidR="00097D6A" w:rsidRDefault="00097D6A" w:rsidP="00097D6A">
      <w:pPr>
        <w:jc w:val="both"/>
        <w:rPr>
          <w:b w:val="0"/>
          <w:sz w:val="16"/>
          <w:lang w:val="lt-LT"/>
        </w:rPr>
      </w:pPr>
    </w:p>
    <w:p w:rsidR="00097D6A" w:rsidRDefault="00097D6A" w:rsidP="00097D6A">
      <w:pPr>
        <w:jc w:val="both"/>
        <w:rPr>
          <w:b w:val="0"/>
          <w:lang w:val="lt-LT"/>
        </w:rPr>
      </w:pPr>
      <w:r w:rsidRPr="00F4231C">
        <w:rPr>
          <w:b w:val="0"/>
          <w:highlight w:val="lightGray"/>
          <w:lang w:val="lt-LT"/>
        </w:rPr>
        <w:t>_____________________________</w:t>
      </w:r>
      <w:r>
        <w:rPr>
          <w:b w:val="0"/>
          <w:lang w:val="lt-LT"/>
        </w:rPr>
        <w:t xml:space="preserve">                                                 </w:t>
      </w:r>
      <w:r w:rsidRPr="00F4231C">
        <w:rPr>
          <w:b w:val="0"/>
          <w:highlight w:val="lightGray"/>
          <w:lang w:val="lt-LT"/>
        </w:rPr>
        <w:t>____________________</w:t>
      </w:r>
      <w:r>
        <w:rPr>
          <w:b w:val="0"/>
          <w:lang w:val="lt-LT"/>
        </w:rPr>
        <w:t xml:space="preserve">              </w:t>
      </w:r>
    </w:p>
    <w:p w:rsidR="00097D6A" w:rsidRDefault="00097D6A" w:rsidP="00097D6A">
      <w:pPr>
        <w:jc w:val="both"/>
        <w:rPr>
          <w:b w:val="0"/>
          <w:sz w:val="16"/>
          <w:lang w:val="lt-LT"/>
        </w:rPr>
      </w:pPr>
      <w:r>
        <w:rPr>
          <w:b w:val="0"/>
          <w:sz w:val="16"/>
          <w:lang w:val="lt-LT"/>
        </w:rPr>
        <w:t xml:space="preserve">           </w:t>
      </w:r>
    </w:p>
    <w:p w:rsidR="00097D6A" w:rsidRDefault="00097D6A" w:rsidP="00097D6A">
      <w:pPr>
        <w:jc w:val="both"/>
        <w:rPr>
          <w:b w:val="0"/>
          <w:sz w:val="16"/>
          <w:lang w:val="lt-LT"/>
        </w:rPr>
      </w:pPr>
      <w:r>
        <w:rPr>
          <w:b w:val="0"/>
          <w:sz w:val="16"/>
          <w:lang w:val="lt-LT"/>
        </w:rPr>
        <w:t>(tėvas/globėjas vardas pavardė)</w:t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  <w:t xml:space="preserve">                                                        (parašas)</w:t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</w:r>
      <w:r>
        <w:rPr>
          <w:b w:val="0"/>
          <w:sz w:val="16"/>
          <w:lang w:val="lt-LT"/>
        </w:rPr>
        <w:tab/>
        <w:t xml:space="preserve"> </w:t>
      </w:r>
    </w:p>
    <w:p w:rsidR="00097D6A" w:rsidRDefault="00097D6A" w:rsidP="00097D6A">
      <w:pPr>
        <w:jc w:val="both"/>
        <w:rPr>
          <w:b w:val="0"/>
          <w:sz w:val="16"/>
          <w:lang w:val="lt-LT"/>
        </w:rPr>
      </w:pPr>
    </w:p>
    <w:p w:rsidR="00097D6A" w:rsidRDefault="00097D6A" w:rsidP="00097D6A">
      <w:pPr>
        <w:rPr>
          <w:b w:val="0"/>
          <w:i/>
          <w:lang w:val="lt-LT"/>
        </w:rPr>
      </w:pPr>
    </w:p>
    <w:p w:rsidR="00097D6A" w:rsidRPr="00BE1A01" w:rsidRDefault="00097D6A" w:rsidP="00097D6A">
      <w:pPr>
        <w:rPr>
          <w:b w:val="0"/>
          <w:i/>
          <w:lang w:val="lt-LT"/>
        </w:rPr>
      </w:pPr>
      <w:r w:rsidRPr="00BE1A01">
        <w:rPr>
          <w:b w:val="0"/>
          <w:i/>
          <w:lang w:val="lt-LT"/>
        </w:rPr>
        <w:t>Sutartis nutraukta (</w:t>
      </w:r>
      <w:r w:rsidRPr="00BE1A01">
        <w:rPr>
          <w:b w:val="0"/>
          <w:i/>
          <w:sz w:val="16"/>
          <w:szCs w:val="16"/>
          <w:lang w:val="lt-LT"/>
        </w:rPr>
        <w:t>pasirašoma jei sutartis nutraukiama ankščiau nei numatyta</w:t>
      </w:r>
      <w:r w:rsidRPr="00BE1A01">
        <w:rPr>
          <w:b w:val="0"/>
          <w:i/>
          <w:lang w:val="lt-LT"/>
        </w:rPr>
        <w:t xml:space="preserve">) : </w:t>
      </w:r>
    </w:p>
    <w:p w:rsidR="00097D6A" w:rsidRPr="00BE1A01" w:rsidRDefault="00097D6A" w:rsidP="00097D6A">
      <w:pPr>
        <w:rPr>
          <w:b w:val="0"/>
          <w:i/>
          <w:lang w:val="lt-LT"/>
        </w:rPr>
      </w:pPr>
      <w:r w:rsidRPr="00BE1A01">
        <w:rPr>
          <w:b w:val="0"/>
          <w:i/>
          <w:lang w:val="lt-LT"/>
        </w:rPr>
        <w:t>____________________________________________________________________</w:t>
      </w:r>
    </w:p>
    <w:p w:rsidR="00097D6A" w:rsidRDefault="00097D6A" w:rsidP="00097D6A">
      <w:pPr>
        <w:ind w:left="3402" w:firstLine="567"/>
        <w:jc w:val="both"/>
        <w:rPr>
          <w:b w:val="0"/>
          <w:i/>
          <w:sz w:val="16"/>
          <w:lang w:val="lt-LT"/>
        </w:rPr>
      </w:pPr>
      <w:r w:rsidRPr="00BE1A01">
        <w:rPr>
          <w:b w:val="0"/>
          <w:i/>
          <w:sz w:val="16"/>
          <w:lang w:val="lt-LT"/>
        </w:rPr>
        <w:t>(data ir Šalių parašai)</w:t>
      </w:r>
    </w:p>
    <w:p w:rsidR="00097D6A" w:rsidRDefault="00097D6A" w:rsidP="00097D6A">
      <w:pPr>
        <w:autoSpaceDE w:val="0"/>
        <w:autoSpaceDN w:val="0"/>
        <w:adjustRightInd w:val="0"/>
        <w:jc w:val="center"/>
        <w:rPr>
          <w:i/>
          <w:lang w:val="lt-LT"/>
        </w:rPr>
      </w:pPr>
    </w:p>
    <w:p w:rsidR="00097D6A" w:rsidRPr="0041101C" w:rsidRDefault="00097D6A" w:rsidP="00097D6A">
      <w:pPr>
        <w:autoSpaceDE w:val="0"/>
        <w:autoSpaceDN w:val="0"/>
        <w:adjustRightInd w:val="0"/>
        <w:jc w:val="center"/>
        <w:rPr>
          <w:i/>
          <w:lang w:val="lt-LT"/>
        </w:rPr>
      </w:pPr>
      <w:r w:rsidRPr="0041101C">
        <w:rPr>
          <w:i/>
          <w:lang w:val="lt-LT"/>
        </w:rPr>
        <w:t>Stovy</w:t>
      </w:r>
      <w:r>
        <w:rPr>
          <w:i/>
          <w:lang w:val="lt-LT"/>
        </w:rPr>
        <w:t>klos vidaus  tvarkos taisyklės*</w:t>
      </w:r>
    </w:p>
    <w:p w:rsidR="00097D6A" w:rsidRPr="0041101C" w:rsidRDefault="00097D6A" w:rsidP="00097D6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lt-LT"/>
        </w:rPr>
      </w:pP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Laikytis programoje nustatytos dienotvarkės ir stovyklos tvarkos. Laikomės susitarimų ir punktualumo.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Stovyklos metu laikytis drausmės bei vadovų,  nurodymų. Aktyviai dalyvaujam suplanuotose veiklose.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Saugoti savo sveikatą bei nekenkti kitiems. Nenaudojam  psichologinio ir fizinio smurto</w:t>
      </w:r>
    </w:p>
    <w:p w:rsidR="00097D6A" w:rsidRPr="0041101C" w:rsidRDefault="00097D6A" w:rsidP="00097D6A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41101C">
        <w:rPr>
          <w:b/>
          <w:i/>
          <w:color w:val="auto"/>
        </w:rPr>
        <w:t xml:space="preserve">Nesivežti greitai gendančio maisto. </w:t>
      </w:r>
    </w:p>
    <w:p w:rsidR="00097D6A" w:rsidRPr="0041101C" w:rsidRDefault="00097D6A" w:rsidP="00097D6A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41101C">
        <w:rPr>
          <w:b/>
          <w:i/>
          <w:color w:val="auto"/>
        </w:rPr>
        <w:t xml:space="preserve">Neišeiti iš stovyklos teritorijos be vadovų leidimo. </w:t>
      </w:r>
    </w:p>
    <w:p w:rsidR="00097D6A" w:rsidRPr="0041101C" w:rsidRDefault="00097D6A" w:rsidP="00097D6A">
      <w:pPr>
        <w:pStyle w:val="Default"/>
        <w:numPr>
          <w:ilvl w:val="0"/>
          <w:numId w:val="4"/>
        </w:numPr>
        <w:rPr>
          <w:b/>
          <w:i/>
          <w:color w:val="auto"/>
        </w:rPr>
      </w:pPr>
      <w:r w:rsidRPr="0041101C">
        <w:rPr>
          <w:b/>
          <w:i/>
          <w:color w:val="auto"/>
        </w:rPr>
        <w:t xml:space="preserve">Nesimaudyti tvenkinyje be stovyklos vadovų leidimo bei priežiūros. 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 xml:space="preserve">Atsisakome keiksmažodžių, kalbam kultūringai. 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Stengiamės būti atviri ir draugišk</w:t>
      </w:r>
      <w:r>
        <w:rPr>
          <w:i/>
          <w:lang w:val="lt-LT"/>
        </w:rPr>
        <w:t>i visiems dalyviams</w:t>
      </w:r>
      <w:r w:rsidRPr="0041101C">
        <w:rPr>
          <w:i/>
          <w:lang w:val="lt-LT"/>
        </w:rPr>
        <w:t xml:space="preserve">. 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Nešiukšlinam aplinkos.</w:t>
      </w:r>
    </w:p>
    <w:p w:rsidR="00097D6A" w:rsidRPr="0041101C" w:rsidRDefault="00097D6A" w:rsidP="00097D6A">
      <w:pPr>
        <w:numPr>
          <w:ilvl w:val="0"/>
          <w:numId w:val="4"/>
        </w:numPr>
        <w:rPr>
          <w:i/>
          <w:lang w:val="lt-LT"/>
        </w:rPr>
      </w:pPr>
      <w:r w:rsidRPr="0041101C">
        <w:rPr>
          <w:i/>
          <w:iCs/>
          <w:lang w:val="lt-LT"/>
        </w:rPr>
        <w:t xml:space="preserve">Kilus problemoms, iškart kreiptis į stovyklos vadovus. </w:t>
      </w:r>
      <w:r w:rsidRPr="0041101C">
        <w:rPr>
          <w:i/>
          <w:lang w:val="lt-LT"/>
        </w:rPr>
        <w:t xml:space="preserve">Atvirai kalbamės apie iškilusius konfliktus ir </w:t>
      </w:r>
      <w:r>
        <w:rPr>
          <w:i/>
          <w:lang w:val="lt-LT"/>
        </w:rPr>
        <w:t>visada bendrai ieškome sprendimo</w:t>
      </w:r>
      <w:r w:rsidRPr="0041101C">
        <w:rPr>
          <w:i/>
          <w:lang w:val="lt-LT"/>
        </w:rPr>
        <w:t xml:space="preserve"> būdų.</w:t>
      </w:r>
    </w:p>
    <w:p w:rsidR="00097D6A" w:rsidRPr="0041101C" w:rsidRDefault="00097D6A" w:rsidP="00097D6A">
      <w:pPr>
        <w:numPr>
          <w:ilvl w:val="0"/>
          <w:numId w:val="4"/>
        </w:numPr>
        <w:rPr>
          <w:i/>
          <w:iCs/>
          <w:lang w:val="lt-LT"/>
        </w:rPr>
      </w:pPr>
      <w:r w:rsidRPr="0041101C">
        <w:rPr>
          <w:i/>
          <w:iCs/>
          <w:lang w:val="lt-LT"/>
        </w:rPr>
        <w:t>Vadovai gali patikrinti kuprines, krepšius ir paimti saugoti neleistinus daiktus ir produktus.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Naktį ilsėtis privalo v</w:t>
      </w:r>
      <w:r>
        <w:rPr>
          <w:i/>
          <w:lang w:val="lt-LT"/>
        </w:rPr>
        <w:t>isi. Miego laikas –tylos laikas (stovykla su nakvyne).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Privalu laikytis higienos taisyklių: prieš valgį plauti rankas, miegoti eiti nusiprausus.</w:t>
      </w:r>
    </w:p>
    <w:p w:rsidR="00097D6A" w:rsidRPr="0041101C" w:rsidRDefault="00097D6A" w:rsidP="00097D6A">
      <w:pPr>
        <w:numPr>
          <w:ilvl w:val="0"/>
          <w:numId w:val="4"/>
        </w:numPr>
        <w:jc w:val="both"/>
        <w:rPr>
          <w:i/>
          <w:lang w:val="lt-LT"/>
        </w:rPr>
      </w:pPr>
      <w:r w:rsidRPr="0041101C">
        <w:rPr>
          <w:i/>
          <w:lang w:val="lt-LT"/>
        </w:rPr>
        <w:t>Stovyklautojai už savo daiktus atsako patys.</w:t>
      </w:r>
    </w:p>
    <w:p w:rsidR="00097D6A" w:rsidRDefault="00097D6A" w:rsidP="00097D6A"/>
    <w:p w:rsidR="00614FD9" w:rsidRDefault="00614FD9"/>
    <w:p w:rsidR="00BA024B" w:rsidRDefault="00BA024B" w:rsidP="00BA024B">
      <w:pPr>
        <w:jc w:val="center"/>
        <w:rPr>
          <w:b w:val="0"/>
          <w:sz w:val="22"/>
        </w:rPr>
      </w:pPr>
      <w:proofErr w:type="spellStart"/>
      <w:r w:rsidRPr="009672A3">
        <w:rPr>
          <w:sz w:val="22"/>
        </w:rPr>
        <w:t>Dienotvarkė</w:t>
      </w:r>
      <w:proofErr w:type="spellEnd"/>
    </w:p>
    <w:p w:rsidR="00BA024B" w:rsidRPr="009672A3" w:rsidRDefault="00BA024B" w:rsidP="00BA024B">
      <w:pPr>
        <w:jc w:val="center"/>
        <w:rPr>
          <w:b w:val="0"/>
          <w:sz w:val="22"/>
        </w:rPr>
      </w:pPr>
    </w:p>
    <w:p w:rsidR="00BA024B" w:rsidRPr="009672A3" w:rsidRDefault="00BA024B" w:rsidP="00BA024B">
      <w:pPr>
        <w:rPr>
          <w:b w:val="0"/>
          <w:sz w:val="22"/>
        </w:rPr>
      </w:pPr>
      <w:bookmarkStart w:id="0" w:name="_GoBack"/>
      <w:bookmarkEnd w:id="0"/>
    </w:p>
    <w:p w:rsidR="00BA024B" w:rsidRPr="009672A3" w:rsidRDefault="00BA024B" w:rsidP="00BA024B">
      <w:pPr>
        <w:rPr>
          <w:sz w:val="22"/>
        </w:rPr>
      </w:pPr>
      <w:r w:rsidRPr="009672A3">
        <w:rPr>
          <w:sz w:val="22"/>
        </w:rPr>
        <w:t xml:space="preserve">8.00 val.  – </w:t>
      </w:r>
      <w:proofErr w:type="spellStart"/>
      <w:r w:rsidRPr="009672A3">
        <w:rPr>
          <w:sz w:val="22"/>
        </w:rPr>
        <w:t>keliamės</w:t>
      </w:r>
      <w:proofErr w:type="spellEnd"/>
    </w:p>
    <w:p w:rsidR="00BA024B" w:rsidRPr="009672A3" w:rsidRDefault="00BA024B" w:rsidP="00BA024B">
      <w:pPr>
        <w:rPr>
          <w:sz w:val="22"/>
        </w:rPr>
      </w:pPr>
      <w:r w:rsidRPr="009672A3">
        <w:rPr>
          <w:sz w:val="22"/>
        </w:rPr>
        <w:t xml:space="preserve">8.30 – 9.00 val. </w:t>
      </w:r>
      <w:proofErr w:type="spellStart"/>
      <w:proofErr w:type="gramStart"/>
      <w:r w:rsidRPr="009672A3">
        <w:rPr>
          <w:sz w:val="22"/>
        </w:rPr>
        <w:t>rytinė</w:t>
      </w:r>
      <w:proofErr w:type="spellEnd"/>
      <w:proofErr w:type="gram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mankšta</w:t>
      </w:r>
      <w:proofErr w:type="spellEnd"/>
    </w:p>
    <w:p w:rsidR="00BA024B" w:rsidRPr="009672A3" w:rsidRDefault="00BA024B" w:rsidP="00BA024B">
      <w:pPr>
        <w:rPr>
          <w:sz w:val="22"/>
        </w:rPr>
      </w:pPr>
      <w:r w:rsidRPr="009672A3">
        <w:rPr>
          <w:sz w:val="22"/>
        </w:rPr>
        <w:t xml:space="preserve">9.00 – 9.30 val. </w:t>
      </w:r>
      <w:proofErr w:type="spellStart"/>
      <w:proofErr w:type="gramStart"/>
      <w:r w:rsidRPr="009672A3">
        <w:rPr>
          <w:sz w:val="22"/>
        </w:rPr>
        <w:t>pusryčiai</w:t>
      </w:r>
      <w:proofErr w:type="spellEnd"/>
      <w:proofErr w:type="gramEnd"/>
    </w:p>
    <w:p w:rsidR="00BA024B" w:rsidRPr="009672A3" w:rsidRDefault="00BA024B" w:rsidP="00BA024B">
      <w:pPr>
        <w:rPr>
          <w:i/>
          <w:sz w:val="22"/>
        </w:rPr>
      </w:pPr>
      <w:r w:rsidRPr="009672A3">
        <w:rPr>
          <w:i/>
          <w:sz w:val="22"/>
        </w:rPr>
        <w:t xml:space="preserve">9.30 </w:t>
      </w:r>
      <w:r>
        <w:rPr>
          <w:i/>
          <w:sz w:val="22"/>
        </w:rPr>
        <w:t>–13.0</w:t>
      </w:r>
      <w:r w:rsidRPr="009672A3">
        <w:rPr>
          <w:i/>
          <w:sz w:val="22"/>
        </w:rPr>
        <w:t xml:space="preserve">0 val. </w:t>
      </w:r>
      <w:proofErr w:type="spellStart"/>
      <w:r>
        <w:rPr>
          <w:i/>
          <w:sz w:val="22"/>
        </w:rPr>
        <w:t>Prasideda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jojimo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treniruotės</w:t>
      </w:r>
      <w:proofErr w:type="spellEnd"/>
    </w:p>
    <w:p w:rsidR="00BA024B" w:rsidRPr="009672A3" w:rsidRDefault="00BA024B" w:rsidP="00BA024B">
      <w:pPr>
        <w:rPr>
          <w:sz w:val="22"/>
        </w:rPr>
      </w:pPr>
      <w:r w:rsidRPr="009672A3">
        <w:rPr>
          <w:sz w:val="22"/>
        </w:rPr>
        <w:t>9.30 – 13.00 val.</w:t>
      </w:r>
      <w:r>
        <w:rPr>
          <w:sz w:val="22"/>
        </w:rPr>
        <w:t xml:space="preserve"> </w:t>
      </w:r>
      <w:proofErr w:type="spellStart"/>
      <w:r>
        <w:rPr>
          <w:sz w:val="22"/>
        </w:rPr>
        <w:t>Kūrybinė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sportinė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veikla</w:t>
      </w:r>
      <w:proofErr w:type="spellEnd"/>
    </w:p>
    <w:p w:rsidR="00BA024B" w:rsidRPr="009672A3" w:rsidRDefault="00BA024B" w:rsidP="00BA024B">
      <w:pPr>
        <w:rPr>
          <w:sz w:val="22"/>
        </w:rPr>
      </w:pPr>
      <w:r w:rsidRPr="009672A3">
        <w:rPr>
          <w:sz w:val="22"/>
        </w:rPr>
        <w:t xml:space="preserve">13.00 – 14.00 val. </w:t>
      </w:r>
      <w:proofErr w:type="spellStart"/>
      <w:proofErr w:type="gramStart"/>
      <w:r w:rsidRPr="009672A3">
        <w:rPr>
          <w:sz w:val="22"/>
        </w:rPr>
        <w:t>pietūs</w:t>
      </w:r>
      <w:proofErr w:type="spellEnd"/>
      <w:proofErr w:type="gramEnd"/>
    </w:p>
    <w:p w:rsidR="00BA024B" w:rsidRDefault="00BA024B" w:rsidP="00BA024B">
      <w:pPr>
        <w:rPr>
          <w:sz w:val="22"/>
        </w:rPr>
      </w:pPr>
      <w:r w:rsidRPr="009672A3">
        <w:rPr>
          <w:sz w:val="22"/>
        </w:rPr>
        <w:t xml:space="preserve">14.00 </w:t>
      </w:r>
      <w:r>
        <w:rPr>
          <w:sz w:val="22"/>
        </w:rPr>
        <w:t xml:space="preserve">– 16.00 val. </w:t>
      </w:r>
      <w:proofErr w:type="spellStart"/>
      <w:proofErr w:type="gramStart"/>
      <w:r>
        <w:rPr>
          <w:sz w:val="22"/>
        </w:rPr>
        <w:t>dienos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renginiai</w:t>
      </w:r>
      <w:proofErr w:type="spellEnd"/>
      <w:r>
        <w:rPr>
          <w:sz w:val="22"/>
        </w:rPr>
        <w:t xml:space="preserve"> (</w:t>
      </w:r>
      <w:proofErr w:type="spellStart"/>
      <w:r w:rsidRPr="009672A3">
        <w:rPr>
          <w:sz w:val="22"/>
        </w:rPr>
        <w:t>maudynės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estafetės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sportiniai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žaidimai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oreantaciniai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žaidimai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ir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kt</w:t>
      </w:r>
      <w:proofErr w:type="spellEnd"/>
      <w:r w:rsidRPr="009672A3">
        <w:rPr>
          <w:sz w:val="22"/>
        </w:rPr>
        <w:t>.)</w:t>
      </w:r>
    </w:p>
    <w:p w:rsidR="00BA024B" w:rsidRDefault="00BA024B" w:rsidP="00BA024B">
      <w:pPr>
        <w:rPr>
          <w:sz w:val="22"/>
        </w:rPr>
      </w:pPr>
      <w:r>
        <w:rPr>
          <w:sz w:val="22"/>
        </w:rPr>
        <w:t xml:space="preserve">16.00 – 16.30 val </w:t>
      </w:r>
      <w:proofErr w:type="spellStart"/>
      <w:r>
        <w:rPr>
          <w:sz w:val="22"/>
        </w:rPr>
        <w:t>pavakariai</w:t>
      </w:r>
      <w:proofErr w:type="spellEnd"/>
    </w:p>
    <w:p w:rsidR="00BA024B" w:rsidRPr="009672A3" w:rsidRDefault="00BA024B" w:rsidP="00BA024B">
      <w:pPr>
        <w:rPr>
          <w:sz w:val="22"/>
        </w:rPr>
      </w:pPr>
      <w:r>
        <w:rPr>
          <w:sz w:val="22"/>
        </w:rPr>
        <w:t xml:space="preserve">16.30 – 18.30 val </w:t>
      </w:r>
      <w:proofErr w:type="spellStart"/>
      <w:r>
        <w:rPr>
          <w:sz w:val="22"/>
        </w:rPr>
        <w:t>dienos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renginiai</w:t>
      </w:r>
      <w:proofErr w:type="spellEnd"/>
      <w:r>
        <w:rPr>
          <w:sz w:val="22"/>
        </w:rPr>
        <w:t xml:space="preserve"> (</w:t>
      </w:r>
      <w:proofErr w:type="spellStart"/>
      <w:r w:rsidRPr="009672A3">
        <w:rPr>
          <w:sz w:val="22"/>
        </w:rPr>
        <w:t>maudynės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estafetės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sportiniai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žaidimai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ir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kt</w:t>
      </w:r>
      <w:proofErr w:type="spellEnd"/>
      <w:r w:rsidRPr="009672A3">
        <w:rPr>
          <w:sz w:val="22"/>
        </w:rPr>
        <w:t>.)</w:t>
      </w:r>
    </w:p>
    <w:p w:rsidR="00BA024B" w:rsidRPr="009672A3" w:rsidRDefault="00BA024B" w:rsidP="00BA024B">
      <w:pPr>
        <w:rPr>
          <w:sz w:val="22"/>
        </w:rPr>
      </w:pPr>
      <w:r>
        <w:rPr>
          <w:sz w:val="22"/>
        </w:rPr>
        <w:t>18.30 – 19</w:t>
      </w:r>
      <w:r w:rsidRPr="009672A3">
        <w:rPr>
          <w:sz w:val="22"/>
        </w:rPr>
        <w:t>.</w:t>
      </w:r>
      <w:r>
        <w:rPr>
          <w:sz w:val="22"/>
        </w:rPr>
        <w:t>0</w:t>
      </w:r>
      <w:r w:rsidRPr="009672A3">
        <w:rPr>
          <w:sz w:val="22"/>
        </w:rPr>
        <w:t xml:space="preserve">0 val. </w:t>
      </w:r>
      <w:proofErr w:type="spellStart"/>
      <w:proofErr w:type="gramStart"/>
      <w:r w:rsidRPr="009672A3">
        <w:rPr>
          <w:sz w:val="22"/>
        </w:rPr>
        <w:t>vakarienė</w:t>
      </w:r>
      <w:proofErr w:type="spellEnd"/>
      <w:proofErr w:type="gramEnd"/>
    </w:p>
    <w:p w:rsidR="00BA024B" w:rsidRPr="009672A3" w:rsidRDefault="00BA024B" w:rsidP="00BA024B">
      <w:pPr>
        <w:rPr>
          <w:sz w:val="22"/>
        </w:rPr>
      </w:pPr>
      <w:r>
        <w:rPr>
          <w:sz w:val="22"/>
        </w:rPr>
        <w:t>19</w:t>
      </w:r>
      <w:r w:rsidRPr="009672A3">
        <w:rPr>
          <w:sz w:val="22"/>
        </w:rPr>
        <w:t xml:space="preserve">.30 – 20.00 val. </w:t>
      </w:r>
      <w:proofErr w:type="spellStart"/>
      <w:proofErr w:type="gramStart"/>
      <w:r w:rsidRPr="009672A3">
        <w:rPr>
          <w:sz w:val="22"/>
        </w:rPr>
        <w:t>pasiruošimas</w:t>
      </w:r>
      <w:proofErr w:type="spellEnd"/>
      <w:proofErr w:type="gram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vakaro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renginiui</w:t>
      </w:r>
      <w:proofErr w:type="spellEnd"/>
      <w:r w:rsidRPr="009672A3">
        <w:rPr>
          <w:sz w:val="22"/>
        </w:rPr>
        <w:t xml:space="preserve"> </w:t>
      </w:r>
    </w:p>
    <w:p w:rsidR="00BA024B" w:rsidRPr="009672A3" w:rsidRDefault="00BA024B" w:rsidP="00BA024B">
      <w:pPr>
        <w:rPr>
          <w:sz w:val="22"/>
        </w:rPr>
      </w:pPr>
      <w:r>
        <w:rPr>
          <w:sz w:val="22"/>
        </w:rPr>
        <w:t>20.00</w:t>
      </w:r>
      <w:r w:rsidRPr="009672A3">
        <w:rPr>
          <w:sz w:val="22"/>
        </w:rPr>
        <w:t xml:space="preserve"> – 22</w:t>
      </w:r>
      <w:r>
        <w:rPr>
          <w:sz w:val="22"/>
        </w:rPr>
        <w:t>.30</w:t>
      </w:r>
      <w:r w:rsidRPr="009672A3">
        <w:rPr>
          <w:sz w:val="22"/>
        </w:rPr>
        <w:t xml:space="preserve"> val.  </w:t>
      </w:r>
      <w:proofErr w:type="spellStart"/>
      <w:proofErr w:type="gramStart"/>
      <w:r w:rsidRPr="009672A3">
        <w:rPr>
          <w:sz w:val="22"/>
        </w:rPr>
        <w:t>vakaro</w:t>
      </w:r>
      <w:proofErr w:type="spellEnd"/>
      <w:proofErr w:type="gram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renginiai</w:t>
      </w:r>
      <w:proofErr w:type="spellEnd"/>
      <w:r w:rsidRPr="009672A3">
        <w:rPr>
          <w:sz w:val="22"/>
        </w:rPr>
        <w:t xml:space="preserve"> (</w:t>
      </w:r>
      <w:proofErr w:type="spellStart"/>
      <w:r w:rsidRPr="009672A3">
        <w:rPr>
          <w:sz w:val="22"/>
        </w:rPr>
        <w:t>talentai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karaokė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spektakliai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stalo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žaidimai</w:t>
      </w:r>
      <w:proofErr w:type="spellEnd"/>
      <w:r w:rsidRPr="009672A3">
        <w:rPr>
          <w:sz w:val="22"/>
        </w:rPr>
        <w:t xml:space="preserve">, </w:t>
      </w:r>
      <w:proofErr w:type="spellStart"/>
      <w:r w:rsidRPr="009672A3">
        <w:rPr>
          <w:sz w:val="22"/>
        </w:rPr>
        <w:t>filmų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vakarai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ir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kt</w:t>
      </w:r>
      <w:proofErr w:type="spellEnd"/>
      <w:r w:rsidRPr="009672A3">
        <w:rPr>
          <w:sz w:val="22"/>
        </w:rPr>
        <w:t>.)</w:t>
      </w:r>
    </w:p>
    <w:p w:rsidR="00BA024B" w:rsidRPr="009672A3" w:rsidRDefault="00BA024B" w:rsidP="00BA024B">
      <w:pPr>
        <w:rPr>
          <w:sz w:val="22"/>
        </w:rPr>
      </w:pPr>
      <w:r w:rsidRPr="009672A3">
        <w:rPr>
          <w:sz w:val="22"/>
        </w:rPr>
        <w:t>2</w:t>
      </w:r>
      <w:r>
        <w:rPr>
          <w:sz w:val="22"/>
        </w:rPr>
        <w:t>2.30 – 23.00</w:t>
      </w:r>
      <w:r w:rsidRPr="009672A3">
        <w:rPr>
          <w:sz w:val="22"/>
        </w:rPr>
        <w:t xml:space="preserve"> val. </w:t>
      </w:r>
      <w:proofErr w:type="spellStart"/>
      <w:proofErr w:type="gramStart"/>
      <w:r w:rsidRPr="009672A3">
        <w:rPr>
          <w:sz w:val="22"/>
        </w:rPr>
        <w:t>pasiruošimas</w:t>
      </w:r>
      <w:proofErr w:type="spellEnd"/>
      <w:proofErr w:type="gram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miegui</w:t>
      </w:r>
      <w:proofErr w:type="spellEnd"/>
    </w:p>
    <w:p w:rsidR="00BA024B" w:rsidRDefault="00BA024B" w:rsidP="00BA024B">
      <w:pPr>
        <w:rPr>
          <w:sz w:val="16"/>
          <w:szCs w:val="16"/>
        </w:rPr>
      </w:pPr>
      <w:proofErr w:type="spellStart"/>
      <w:r>
        <w:rPr>
          <w:sz w:val="22"/>
        </w:rPr>
        <w:t>Nuo</w:t>
      </w:r>
      <w:proofErr w:type="spellEnd"/>
      <w:r>
        <w:rPr>
          <w:sz w:val="22"/>
        </w:rPr>
        <w:t xml:space="preserve"> 23.0</w:t>
      </w:r>
      <w:r w:rsidRPr="009672A3">
        <w:rPr>
          <w:sz w:val="22"/>
        </w:rPr>
        <w:t xml:space="preserve">0 val. </w:t>
      </w:r>
      <w:proofErr w:type="spellStart"/>
      <w:proofErr w:type="gramStart"/>
      <w:r w:rsidRPr="009672A3">
        <w:rPr>
          <w:sz w:val="22"/>
        </w:rPr>
        <w:t>prasideda</w:t>
      </w:r>
      <w:proofErr w:type="spellEnd"/>
      <w:proofErr w:type="gram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miego</w:t>
      </w:r>
      <w:proofErr w:type="spellEnd"/>
      <w:r w:rsidRPr="009672A3">
        <w:rPr>
          <w:sz w:val="22"/>
        </w:rPr>
        <w:t xml:space="preserve"> </w:t>
      </w:r>
      <w:proofErr w:type="spellStart"/>
      <w:r w:rsidRPr="009672A3">
        <w:rPr>
          <w:sz w:val="22"/>
        </w:rPr>
        <w:t>laikas</w:t>
      </w:r>
      <w:proofErr w:type="spellEnd"/>
    </w:p>
    <w:p w:rsidR="00BA024B" w:rsidRDefault="00BA024B"/>
    <w:sectPr w:rsidR="00BA024B" w:rsidSect="00B01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DBD"/>
    <w:multiLevelType w:val="hybridMultilevel"/>
    <w:tmpl w:val="8408C490"/>
    <w:lvl w:ilvl="0" w:tplc="CAC21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5397E"/>
    <w:multiLevelType w:val="hybridMultilevel"/>
    <w:tmpl w:val="CE9A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1F8A"/>
    <w:multiLevelType w:val="multilevel"/>
    <w:tmpl w:val="B6E86B2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E393D83"/>
    <w:multiLevelType w:val="hybridMultilevel"/>
    <w:tmpl w:val="2C92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2E3A"/>
    <w:multiLevelType w:val="multilevel"/>
    <w:tmpl w:val="042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D"/>
    <w:rsid w:val="00097D6A"/>
    <w:rsid w:val="00614FD9"/>
    <w:rsid w:val="00BA024B"/>
    <w:rsid w:val="00E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CC09"/>
  <w15:chartTrackingRefBased/>
  <w15:docId w15:val="{C34E1DF0-1F70-4158-BE40-75567CF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6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097D6A"/>
    <w:pPr>
      <w:keepNext/>
      <w:numPr>
        <w:numId w:val="2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7D6A"/>
    <w:pPr>
      <w:keepNext/>
      <w:numPr>
        <w:ilvl w:val="1"/>
        <w:numId w:val="2"/>
      </w:numPr>
      <w:jc w:val="center"/>
      <w:outlineLvl w:val="1"/>
    </w:pPr>
    <w:rPr>
      <w:lang w:val="lt-LT"/>
    </w:rPr>
  </w:style>
  <w:style w:type="paragraph" w:styleId="Heading3">
    <w:name w:val="heading 3"/>
    <w:basedOn w:val="Normal"/>
    <w:next w:val="Normal"/>
    <w:link w:val="Heading3Char"/>
    <w:qFormat/>
    <w:rsid w:val="00097D6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7D6A"/>
    <w:pPr>
      <w:keepNext/>
      <w:numPr>
        <w:ilvl w:val="3"/>
        <w:numId w:val="2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7D6A"/>
    <w:pPr>
      <w:numPr>
        <w:ilvl w:val="4"/>
        <w:numId w:val="2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7D6A"/>
    <w:pPr>
      <w:numPr>
        <w:ilvl w:val="5"/>
        <w:numId w:val="2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7D6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97D6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97D6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D6A"/>
    <w:rPr>
      <w:rFonts w:ascii="Arial" w:eastAsia="Times New Roman" w:hAnsi="Arial" w:cs="Arial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097D6A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rsid w:val="00097D6A"/>
    <w:rPr>
      <w:rFonts w:ascii="Arial" w:eastAsia="Times New Roman" w:hAnsi="Arial" w:cs="Arial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097D6A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097D6A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097D6A"/>
    <w:rPr>
      <w:rFonts w:ascii="Times New Roman" w:eastAsia="Times New Roman" w:hAnsi="Times New Roman" w:cs="Times New Roman"/>
      <w:bCs/>
      <w:lang w:val="fr-FR"/>
    </w:rPr>
  </w:style>
  <w:style w:type="character" w:customStyle="1" w:styleId="Heading7Char">
    <w:name w:val="Heading 7 Char"/>
    <w:basedOn w:val="DefaultParagraphFont"/>
    <w:link w:val="Heading7"/>
    <w:rsid w:val="00097D6A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097D6A"/>
    <w:rPr>
      <w:rFonts w:ascii="Times New Roman" w:eastAsia="Times New Roman" w:hAnsi="Times New Roman" w:cs="Times New Roman"/>
      <w:b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097D6A"/>
    <w:rPr>
      <w:rFonts w:ascii="Arial" w:eastAsia="Times New Roman" w:hAnsi="Arial" w:cs="Arial"/>
      <w:b/>
      <w:lang w:val="fr-FR"/>
    </w:rPr>
  </w:style>
  <w:style w:type="paragraph" w:styleId="BodyTextIndent">
    <w:name w:val="Body Text Indent"/>
    <w:basedOn w:val="Normal"/>
    <w:link w:val="BodyTextIndentChar"/>
    <w:rsid w:val="00097D6A"/>
    <w:pPr>
      <w:ind w:firstLine="720"/>
      <w:jc w:val="both"/>
    </w:pPr>
    <w:rPr>
      <w:b w:val="0"/>
      <w:bCs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097D6A"/>
    <w:rPr>
      <w:rFonts w:ascii="Times New Roman" w:eastAsia="Times New Roman" w:hAnsi="Times New Roman" w:cs="Times New Roman"/>
      <w:bCs/>
      <w:sz w:val="24"/>
      <w:szCs w:val="20"/>
      <w:lang w:val="lt-LT"/>
    </w:rPr>
  </w:style>
  <w:style w:type="character" w:styleId="CommentReference">
    <w:name w:val="annotation reference"/>
    <w:rsid w:val="00097D6A"/>
    <w:rPr>
      <w:sz w:val="16"/>
      <w:szCs w:val="16"/>
    </w:rPr>
  </w:style>
  <w:style w:type="paragraph" w:customStyle="1" w:styleId="Default">
    <w:name w:val="Default"/>
    <w:rsid w:val="00097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BA024B"/>
    <w:pPr>
      <w:spacing w:line="480" w:lineRule="auto"/>
      <w:ind w:left="720"/>
      <w:contextualSpacing/>
    </w:pPr>
    <w:rPr>
      <w:rFonts w:eastAsia="Calibri"/>
      <w:b w:val="0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Photoshop</dc:creator>
  <cp:keywords/>
  <dc:description/>
  <cp:lastModifiedBy>Photoshop</cp:lastModifiedBy>
  <cp:revision>3</cp:revision>
  <dcterms:created xsi:type="dcterms:W3CDTF">2021-06-06T20:35:00Z</dcterms:created>
  <dcterms:modified xsi:type="dcterms:W3CDTF">2021-06-06T20:45:00Z</dcterms:modified>
</cp:coreProperties>
</file>